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BB" w:rsidRDefault="001B05BB" w:rsidP="000D781A">
      <w:pPr>
        <w:pStyle w:val="a3"/>
        <w:spacing w:line="276" w:lineRule="auto"/>
        <w:ind w:left="100" w:right="107" w:firstLine="708"/>
        <w:jc w:val="center"/>
        <w:rPr>
          <w:b/>
        </w:rPr>
      </w:pPr>
      <w:r>
        <w:rPr>
          <w:b/>
        </w:rPr>
        <w:t xml:space="preserve">Тренинг для педагогов </w:t>
      </w:r>
    </w:p>
    <w:p w:rsidR="00094ECA" w:rsidRDefault="00094ECA" w:rsidP="000D781A">
      <w:pPr>
        <w:pStyle w:val="a3"/>
        <w:spacing w:line="276" w:lineRule="auto"/>
        <w:ind w:left="100" w:right="107" w:firstLine="708"/>
        <w:jc w:val="center"/>
        <w:rPr>
          <w:b/>
        </w:rPr>
      </w:pPr>
      <w:r w:rsidRPr="00094ECA">
        <w:rPr>
          <w:b/>
        </w:rPr>
        <w:t>«Использование координационно-скоростной лестницы, для развития физических способностей детей дошкольного возраста»</w:t>
      </w:r>
    </w:p>
    <w:p w:rsidR="00AE6174" w:rsidRDefault="00AE6174" w:rsidP="000D781A">
      <w:pPr>
        <w:pStyle w:val="a3"/>
        <w:spacing w:line="276" w:lineRule="auto"/>
        <w:ind w:left="100" w:right="107" w:firstLine="708"/>
        <w:jc w:val="right"/>
        <w:rPr>
          <w:i/>
        </w:rPr>
      </w:pPr>
      <w:r>
        <w:rPr>
          <w:i/>
        </w:rPr>
        <w:t>Балбина Ия Васильевна</w:t>
      </w:r>
    </w:p>
    <w:p w:rsidR="005E3A57" w:rsidRDefault="005E3A57" w:rsidP="000D781A">
      <w:pPr>
        <w:pStyle w:val="a3"/>
        <w:spacing w:line="276" w:lineRule="auto"/>
        <w:ind w:left="100" w:right="107" w:firstLine="708"/>
        <w:jc w:val="right"/>
        <w:rPr>
          <w:i/>
        </w:rPr>
      </w:pPr>
      <w:r>
        <w:rPr>
          <w:i/>
        </w:rPr>
        <w:t>воспитатель</w:t>
      </w:r>
    </w:p>
    <w:p w:rsidR="00AE6174" w:rsidRDefault="00AE6174" w:rsidP="000D781A">
      <w:pPr>
        <w:pStyle w:val="a3"/>
        <w:spacing w:line="276" w:lineRule="auto"/>
        <w:ind w:left="100" w:right="107" w:firstLine="708"/>
        <w:jc w:val="right"/>
        <w:rPr>
          <w:i/>
        </w:rPr>
      </w:pPr>
      <w:r>
        <w:rPr>
          <w:i/>
        </w:rPr>
        <w:t>МБДОУ «ЦРР ДС №18 «Теремок»</w:t>
      </w:r>
    </w:p>
    <w:p w:rsidR="00AE6174" w:rsidRPr="00AE6174" w:rsidRDefault="00AE6174" w:rsidP="000D781A">
      <w:pPr>
        <w:pStyle w:val="a3"/>
        <w:spacing w:line="276" w:lineRule="auto"/>
        <w:ind w:left="100" w:right="107" w:firstLine="708"/>
        <w:jc w:val="right"/>
        <w:rPr>
          <w:i/>
        </w:rPr>
      </w:pPr>
      <w:r>
        <w:rPr>
          <w:i/>
        </w:rPr>
        <w:t xml:space="preserve">Кемеровская область, </w:t>
      </w:r>
      <w:proofErr w:type="gramStart"/>
      <w:r>
        <w:rPr>
          <w:i/>
        </w:rPr>
        <w:t>г</w:t>
      </w:r>
      <w:proofErr w:type="gramEnd"/>
      <w:r>
        <w:rPr>
          <w:i/>
        </w:rPr>
        <w:t>. Юрга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32"/>
        </w:rPr>
      </w:pPr>
      <w:r>
        <w:rPr>
          <w:sz w:val="28"/>
        </w:rPr>
        <w:t>Цель и задачи тренинга: р</w:t>
      </w:r>
      <w:r w:rsidRPr="001B05BB">
        <w:rPr>
          <w:sz w:val="28"/>
        </w:rPr>
        <w:t>азвивать чувство коллективизма, чувство единства, сплоченности, формировать у воспитателей ответственность за свое здоровье, мо</w:t>
      </w:r>
      <w:r>
        <w:rPr>
          <w:sz w:val="28"/>
        </w:rPr>
        <w:t>тивацию на здоровый образ жизни; познакомиться с новым тренажерным устройством</w:t>
      </w:r>
      <w:r w:rsidRPr="001B05BB">
        <w:rPr>
          <w:b/>
        </w:rPr>
        <w:t xml:space="preserve"> </w:t>
      </w:r>
      <w:r>
        <w:rPr>
          <w:b/>
        </w:rPr>
        <w:t xml:space="preserve">- </w:t>
      </w:r>
      <w:r w:rsidRPr="001B05BB">
        <w:rPr>
          <w:sz w:val="28"/>
        </w:rPr>
        <w:t>координационно-скоростной лестниц</w:t>
      </w:r>
      <w:r>
        <w:rPr>
          <w:sz w:val="28"/>
        </w:rPr>
        <w:t>ей.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</w:p>
    <w:p w:rsid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 w:rsidRPr="001B05BB">
        <w:rPr>
          <w:b/>
          <w:sz w:val="28"/>
        </w:rPr>
        <w:t>Приветствие:</w:t>
      </w:r>
      <w:r>
        <w:rPr>
          <w:sz w:val="28"/>
        </w:rPr>
        <w:t xml:space="preserve"> </w:t>
      </w:r>
    </w:p>
    <w:p w:rsid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>
        <w:rPr>
          <w:sz w:val="28"/>
        </w:rPr>
        <w:t xml:space="preserve">Педагоги стоят в кругу. 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>
        <w:rPr>
          <w:sz w:val="28"/>
        </w:rPr>
        <w:t xml:space="preserve">- </w:t>
      </w:r>
      <w:r w:rsidRPr="001B05BB">
        <w:rPr>
          <w:sz w:val="28"/>
        </w:rPr>
        <w:t>Когда мы здороваемся, то дарим</w:t>
      </w:r>
      <w:r>
        <w:rPr>
          <w:sz w:val="28"/>
        </w:rPr>
        <w:t xml:space="preserve"> друг другу частичку здоровья, «</w:t>
      </w:r>
      <w:r w:rsidRPr="001B05BB">
        <w:rPr>
          <w:sz w:val="28"/>
        </w:rPr>
        <w:t>Здравствуй</w:t>
      </w:r>
      <w:r>
        <w:rPr>
          <w:sz w:val="28"/>
        </w:rPr>
        <w:t>те!»</w:t>
      </w:r>
      <w:r w:rsidRPr="001B05BB">
        <w:rPr>
          <w:sz w:val="28"/>
        </w:rPr>
        <w:t xml:space="preserve"> - Здоровья желаю.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 w:rsidRPr="001B05BB">
        <w:rPr>
          <w:sz w:val="28"/>
        </w:rPr>
        <w:t>Собрались все в круг,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 w:rsidRPr="001B05BB">
        <w:rPr>
          <w:sz w:val="28"/>
        </w:rPr>
        <w:t>Я – твой друг и ты – мой друг.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 w:rsidRPr="001B05BB">
        <w:rPr>
          <w:sz w:val="28"/>
        </w:rPr>
        <w:t>Вместе за руки возьмемся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 w:rsidRPr="001B05BB">
        <w:rPr>
          <w:sz w:val="28"/>
        </w:rPr>
        <w:t>И друг другу улыбнемся!</w:t>
      </w:r>
    </w:p>
    <w:p w:rsidR="001B05BB" w:rsidRPr="001B05BB" w:rsidRDefault="001B05BB" w:rsidP="000D781A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sz w:val="28"/>
        </w:rPr>
      </w:pPr>
      <w:r w:rsidRPr="001B05BB">
        <w:rPr>
          <w:sz w:val="28"/>
        </w:rPr>
        <w:t xml:space="preserve">А как можно еще поприветствовать друг друга без слов. Поприветствуем, друг друга при помощи сердца и передавая  друг другу тепло наших сердец. Можно поздороваться кивком головы, улыбкой, глазами. </w:t>
      </w:r>
    </w:p>
    <w:p w:rsidR="001B03C7" w:rsidRDefault="00872097" w:rsidP="000D781A">
      <w:pPr>
        <w:pStyle w:val="a3"/>
        <w:spacing w:line="276" w:lineRule="auto"/>
        <w:ind w:left="100" w:right="107" w:firstLine="708"/>
        <w:jc w:val="both"/>
        <w:rPr>
          <w:b/>
        </w:rPr>
      </w:pPr>
      <w:r>
        <w:rPr>
          <w:b/>
        </w:rPr>
        <w:t xml:space="preserve">2 слайд. </w:t>
      </w:r>
      <w:r w:rsidR="001B03C7">
        <w:rPr>
          <w:b/>
        </w:rPr>
        <w:t xml:space="preserve">Теоретическая часть: </w:t>
      </w:r>
    </w:p>
    <w:p w:rsidR="001B05BB" w:rsidRDefault="001B05BB" w:rsidP="000D781A">
      <w:pPr>
        <w:pStyle w:val="a3"/>
        <w:spacing w:line="276" w:lineRule="auto"/>
        <w:ind w:left="100" w:right="107" w:firstLine="708"/>
        <w:jc w:val="both"/>
      </w:pPr>
      <w:r>
        <w:t xml:space="preserve">Сегодня на нашем тренинге я хочу познакомить вас с тренажерным устройством - </w:t>
      </w:r>
      <w:r w:rsidRPr="001B05BB">
        <w:t>координационно-скоростной лестницей.</w:t>
      </w:r>
      <w:r>
        <w:t xml:space="preserve"> </w:t>
      </w:r>
    </w:p>
    <w:p w:rsidR="0051116D" w:rsidRDefault="0051116D" w:rsidP="000D781A">
      <w:pPr>
        <w:pStyle w:val="a3"/>
        <w:spacing w:line="276" w:lineRule="auto"/>
        <w:ind w:left="100" w:right="107" w:firstLine="708"/>
        <w:jc w:val="both"/>
      </w:pPr>
      <w:r w:rsidRPr="001B05BB">
        <w:rPr>
          <w:i/>
        </w:rPr>
        <w:t>Координационная (скоростная) лестница</w:t>
      </w:r>
      <w:r>
        <w:t xml:space="preserve"> – это  тренажёрное устройство, предназначенное для развития скоростных навыков, выносливости при выполнении движений на коротких</w:t>
      </w:r>
      <w:r>
        <w:rPr>
          <w:spacing w:val="-8"/>
        </w:rPr>
        <w:t xml:space="preserve"> </w:t>
      </w:r>
      <w:r>
        <w:t>дистанциях.</w:t>
      </w:r>
    </w:p>
    <w:p w:rsidR="00384C60" w:rsidRPr="00EB7B96" w:rsidRDefault="0051116D" w:rsidP="000D781A">
      <w:pPr>
        <w:spacing w:after="0"/>
        <w:ind w:left="142" w:firstLine="709"/>
        <w:jc w:val="both"/>
        <w:rPr>
          <w:rFonts w:ascii="Times New Roman" w:hAnsi="Times New Roman" w:cs="Times New Roman"/>
          <w:sz w:val="28"/>
        </w:rPr>
      </w:pPr>
      <w:r w:rsidRPr="00EB7B96">
        <w:rPr>
          <w:rFonts w:ascii="Times New Roman" w:hAnsi="Times New Roman" w:cs="Times New Roman"/>
          <w:sz w:val="28"/>
        </w:rPr>
        <w:t>Чем выше уровень развития физических качеств, тем выше точность, ритмичность, согласованность движений, тем успешнее двигательная деятельность ребенка.</w:t>
      </w:r>
    </w:p>
    <w:p w:rsidR="0051116D" w:rsidRDefault="0051116D" w:rsidP="000D781A">
      <w:pPr>
        <w:spacing w:after="0"/>
        <w:ind w:left="142" w:firstLine="709"/>
        <w:jc w:val="both"/>
        <w:rPr>
          <w:rFonts w:ascii="Times New Roman" w:hAnsi="Times New Roman" w:cs="Times New Roman"/>
          <w:sz w:val="28"/>
        </w:rPr>
      </w:pPr>
      <w:r w:rsidRPr="00EB7B96">
        <w:rPr>
          <w:rFonts w:ascii="Times New Roman" w:hAnsi="Times New Roman" w:cs="Times New Roman"/>
          <w:sz w:val="28"/>
        </w:rPr>
        <w:t>Именно поэтому необходимо развивать скоростные и координационные способности у дошкольников, и использование координационных (скоростных) лестниц повышает интерес к занятиям по физической культуре, к игровым занятиям</w:t>
      </w:r>
      <w:r w:rsidR="00094ECA">
        <w:rPr>
          <w:rFonts w:ascii="Times New Roman" w:hAnsi="Times New Roman" w:cs="Times New Roman"/>
          <w:sz w:val="28"/>
        </w:rPr>
        <w:t xml:space="preserve"> в ДОУ</w:t>
      </w:r>
      <w:r w:rsidRPr="00EB7B96">
        <w:rPr>
          <w:rFonts w:ascii="Times New Roman" w:hAnsi="Times New Roman" w:cs="Times New Roman"/>
          <w:sz w:val="28"/>
        </w:rPr>
        <w:t xml:space="preserve">. </w:t>
      </w:r>
    </w:p>
    <w:p w:rsidR="00FC5204" w:rsidRPr="00235CEE" w:rsidRDefault="00FC5204" w:rsidP="000D781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C5204">
        <w:rPr>
          <w:rFonts w:ascii="Times New Roman" w:hAnsi="Times New Roman" w:cs="Times New Roman"/>
          <w:sz w:val="28"/>
        </w:rPr>
        <w:t>При использовании скоростной лестницы происходит развитие у детей скоростных навыков, координации движений и ориентировки в пространстве</w:t>
      </w:r>
      <w:r>
        <w:rPr>
          <w:rFonts w:ascii="Times New Roman" w:hAnsi="Times New Roman" w:cs="Times New Roman"/>
          <w:sz w:val="28"/>
        </w:rPr>
        <w:t>.</w:t>
      </w:r>
      <w:r w:rsidRPr="00FC5204">
        <w:rPr>
          <w:rFonts w:ascii="Times New Roman" w:hAnsi="Times New Roman" w:cs="Times New Roman"/>
          <w:sz w:val="28"/>
        </w:rPr>
        <w:t xml:space="preserve"> </w:t>
      </w:r>
      <w:r w:rsidRPr="00FC5204">
        <w:rPr>
          <w:rFonts w:ascii="Times New Roman" w:hAnsi="Times New Roman" w:cs="Times New Roman"/>
          <w:sz w:val="28"/>
        </w:rPr>
        <w:lastRenderedPageBreak/>
        <w:t>Развиваются физические качества: ловкость, быстрота, прыгучесть</w:t>
      </w:r>
      <w:r w:rsidR="00235CEE">
        <w:rPr>
          <w:rFonts w:ascii="Times New Roman" w:hAnsi="Times New Roman" w:cs="Times New Roman"/>
          <w:sz w:val="28"/>
        </w:rPr>
        <w:t>, общая выносливость</w:t>
      </w:r>
      <w:r w:rsidRPr="00FC5204">
        <w:t>.</w:t>
      </w:r>
      <w:r>
        <w:t xml:space="preserve"> </w:t>
      </w:r>
      <w:r>
        <w:rPr>
          <w:rFonts w:ascii="Times New Roman" w:hAnsi="Times New Roman" w:cs="Times New Roman"/>
          <w:sz w:val="28"/>
        </w:rPr>
        <w:t>Укрепляется опорно-двигательный</w:t>
      </w:r>
      <w:r w:rsidRPr="00FC5204">
        <w:rPr>
          <w:rFonts w:ascii="Times New Roman" w:hAnsi="Times New Roman" w:cs="Times New Roman"/>
          <w:sz w:val="28"/>
        </w:rPr>
        <w:t xml:space="preserve">  аппарат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</w:rPr>
        <w:t>сердечно-сосудистая</w:t>
      </w:r>
      <w:proofErr w:type="gramEnd"/>
      <w:r>
        <w:rPr>
          <w:rFonts w:ascii="Times New Roman" w:hAnsi="Times New Roman" w:cs="Times New Roman"/>
          <w:sz w:val="28"/>
        </w:rPr>
        <w:t xml:space="preserve"> и дыхательная</w:t>
      </w:r>
      <w:r w:rsidRPr="00FC5204">
        <w:rPr>
          <w:rFonts w:ascii="Times New Roman" w:hAnsi="Times New Roman" w:cs="Times New Roman"/>
          <w:sz w:val="28"/>
        </w:rPr>
        <w:t xml:space="preserve"> системы</w:t>
      </w:r>
      <w:r>
        <w:rPr>
          <w:rFonts w:ascii="Times New Roman" w:hAnsi="Times New Roman" w:cs="Times New Roman"/>
          <w:sz w:val="28"/>
        </w:rPr>
        <w:t xml:space="preserve">  и формируется правильная осанка</w:t>
      </w:r>
      <w:r w:rsidRPr="00FC5204">
        <w:rPr>
          <w:rFonts w:ascii="Times New Roman" w:hAnsi="Times New Roman" w:cs="Times New Roman"/>
          <w:sz w:val="28"/>
        </w:rPr>
        <w:t>.</w:t>
      </w:r>
      <w:r w:rsidR="00235CEE">
        <w:rPr>
          <w:rFonts w:ascii="Times New Roman" w:hAnsi="Times New Roman" w:cs="Times New Roman"/>
          <w:sz w:val="28"/>
        </w:rPr>
        <w:t xml:space="preserve"> </w:t>
      </w:r>
      <w:r w:rsidR="00235CEE" w:rsidRPr="00235CEE">
        <w:rPr>
          <w:rFonts w:ascii="Times New Roman" w:hAnsi="Times New Roman" w:cs="Times New Roman"/>
          <w:sz w:val="28"/>
        </w:rPr>
        <w:t>Улуч</w:t>
      </w:r>
      <w:r w:rsidR="00235CEE">
        <w:rPr>
          <w:rFonts w:ascii="Times New Roman" w:hAnsi="Times New Roman" w:cs="Times New Roman"/>
          <w:sz w:val="28"/>
        </w:rPr>
        <w:t>шаются умственные способности: внимание, быстрота реакции, память, воображение.</w:t>
      </w:r>
    </w:p>
    <w:p w:rsidR="0051116D" w:rsidRPr="00EB7B96" w:rsidRDefault="00872097" w:rsidP="000D781A">
      <w:pPr>
        <w:spacing w:after="0"/>
        <w:ind w:left="142" w:firstLine="709"/>
        <w:jc w:val="both"/>
        <w:rPr>
          <w:rFonts w:ascii="Times New Roman" w:hAnsi="Times New Roman" w:cs="Times New Roman"/>
          <w:i/>
          <w:sz w:val="28"/>
        </w:rPr>
      </w:pPr>
      <w:r w:rsidRPr="00872097">
        <w:rPr>
          <w:rFonts w:ascii="Times New Roman" w:hAnsi="Times New Roman" w:cs="Times New Roman"/>
          <w:b/>
          <w:sz w:val="28"/>
        </w:rPr>
        <w:t>3 слайд.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51116D" w:rsidRPr="00EB7B96">
        <w:rPr>
          <w:rFonts w:ascii="Times New Roman" w:hAnsi="Times New Roman" w:cs="Times New Roman"/>
          <w:sz w:val="28"/>
        </w:rPr>
        <w:t xml:space="preserve">Среди характерных особенностей скоростной лестницы можно выделить такие, как: </w:t>
      </w:r>
      <w:r w:rsidR="0051116D" w:rsidRPr="00EB7B96">
        <w:rPr>
          <w:rFonts w:ascii="Times New Roman" w:hAnsi="Times New Roman" w:cs="Times New Roman"/>
          <w:i/>
          <w:sz w:val="28"/>
        </w:rPr>
        <w:t xml:space="preserve">вариативность </w:t>
      </w:r>
      <w:r w:rsidR="0051116D" w:rsidRPr="00EB7B96">
        <w:rPr>
          <w:rFonts w:ascii="Times New Roman" w:hAnsi="Times New Roman" w:cs="Times New Roman"/>
          <w:sz w:val="28"/>
        </w:rPr>
        <w:t xml:space="preserve">(в применении: в разных видах двигательной активности, различных упражнениях; в изготовлении: из разнообразных материалов), </w:t>
      </w:r>
      <w:r w:rsidR="0051116D" w:rsidRPr="00EB7B96">
        <w:rPr>
          <w:rFonts w:ascii="Times New Roman" w:hAnsi="Times New Roman" w:cs="Times New Roman"/>
          <w:i/>
          <w:sz w:val="28"/>
        </w:rPr>
        <w:t xml:space="preserve">мобильность </w:t>
      </w:r>
      <w:r w:rsidR="0051116D" w:rsidRPr="00EB7B96">
        <w:rPr>
          <w:rFonts w:ascii="Times New Roman" w:hAnsi="Times New Roman" w:cs="Times New Roman"/>
          <w:sz w:val="28"/>
        </w:rPr>
        <w:t xml:space="preserve">(компактная, легкая),  </w:t>
      </w:r>
      <w:r w:rsidR="0051116D" w:rsidRPr="00EB7B96">
        <w:rPr>
          <w:rFonts w:ascii="Times New Roman" w:hAnsi="Times New Roman" w:cs="Times New Roman"/>
          <w:i/>
          <w:sz w:val="28"/>
        </w:rPr>
        <w:t xml:space="preserve">доступность </w:t>
      </w:r>
      <w:r w:rsidR="0051116D" w:rsidRPr="00EB7B96">
        <w:rPr>
          <w:rFonts w:ascii="Times New Roman" w:hAnsi="Times New Roman" w:cs="Times New Roman"/>
          <w:sz w:val="28"/>
        </w:rPr>
        <w:t xml:space="preserve">(используется детьми всех уровней физической подготовленности, с детьми разного возраста), </w:t>
      </w:r>
      <w:r w:rsidR="0051116D" w:rsidRPr="00EB7B96">
        <w:rPr>
          <w:rFonts w:ascii="Times New Roman" w:hAnsi="Times New Roman" w:cs="Times New Roman"/>
          <w:i/>
          <w:sz w:val="28"/>
        </w:rPr>
        <w:t>безопасность</w:t>
      </w:r>
      <w:r w:rsidR="0051116D" w:rsidRPr="00EB7B96">
        <w:rPr>
          <w:rFonts w:ascii="Times New Roman" w:hAnsi="Times New Roman" w:cs="Times New Roman"/>
          <w:sz w:val="28"/>
        </w:rPr>
        <w:t xml:space="preserve">, </w:t>
      </w:r>
      <w:r w:rsidR="0051116D" w:rsidRPr="00EB7B96">
        <w:rPr>
          <w:rFonts w:ascii="Times New Roman" w:hAnsi="Times New Roman" w:cs="Times New Roman"/>
          <w:i/>
          <w:sz w:val="28"/>
        </w:rPr>
        <w:t>простота в использовании.</w:t>
      </w:r>
      <w:proofErr w:type="gramEnd"/>
    </w:p>
    <w:p w:rsidR="0051116D" w:rsidRDefault="0051116D" w:rsidP="000D781A">
      <w:pPr>
        <w:pStyle w:val="a3"/>
        <w:spacing w:line="276" w:lineRule="auto"/>
        <w:ind w:left="100" w:firstLine="751"/>
      </w:pPr>
      <w:r>
        <w:t>Процесс освоения каждого</w:t>
      </w:r>
      <w:r>
        <w:tab/>
      </w:r>
      <w:r>
        <w:rPr>
          <w:spacing w:val="-3"/>
        </w:rPr>
        <w:t xml:space="preserve">нового </w:t>
      </w:r>
      <w:r>
        <w:t xml:space="preserve">упражнения </w:t>
      </w:r>
      <w:r>
        <w:rPr>
          <w:spacing w:val="-7"/>
        </w:rPr>
        <w:t xml:space="preserve">на </w:t>
      </w:r>
      <w:r>
        <w:t>лестнице проходит в 3 этапа.</w:t>
      </w:r>
    </w:p>
    <w:p w:rsidR="0051116D" w:rsidRDefault="0051116D" w:rsidP="000D781A">
      <w:pPr>
        <w:pStyle w:val="a3"/>
        <w:tabs>
          <w:tab w:val="left" w:pos="2600"/>
        </w:tabs>
        <w:spacing w:line="276" w:lineRule="auto"/>
        <w:ind w:left="100" w:right="105" w:firstLine="708"/>
        <w:jc w:val="both"/>
      </w:pPr>
      <w:r w:rsidRPr="000D781A">
        <w:rPr>
          <w:i/>
        </w:rPr>
        <w:t xml:space="preserve">На </w:t>
      </w:r>
      <w:r w:rsidRPr="000D781A">
        <w:rPr>
          <w:i/>
          <w:spacing w:val="-4"/>
        </w:rPr>
        <w:t xml:space="preserve">первом </w:t>
      </w:r>
      <w:r w:rsidRPr="000D781A">
        <w:rPr>
          <w:i/>
        </w:rPr>
        <w:t>этапе</w:t>
      </w:r>
      <w:r>
        <w:rPr>
          <w:color w:val="173741"/>
        </w:rPr>
        <w:t xml:space="preserve"> </w:t>
      </w:r>
      <w:r>
        <w:t>разучива</w:t>
      </w:r>
      <w:r w:rsidR="00EB7B96">
        <w:t>ются</w:t>
      </w:r>
      <w:r>
        <w:t xml:space="preserve"> упражнения</w:t>
      </w:r>
      <w:r>
        <w:tab/>
      </w:r>
      <w:r>
        <w:rPr>
          <w:spacing w:val="-16"/>
        </w:rPr>
        <w:t xml:space="preserve">с </w:t>
      </w:r>
      <w:r>
        <w:t xml:space="preserve">пояснениями всех элементов. Особое внимание на данном этапе </w:t>
      </w:r>
      <w:r w:rsidR="00EB7B96">
        <w:t xml:space="preserve">должно </w:t>
      </w:r>
      <w:r>
        <w:t>уделя</w:t>
      </w:r>
      <w:r w:rsidR="00EB7B96">
        <w:t>ться</w:t>
      </w:r>
      <w:r>
        <w:t xml:space="preserve"> </w:t>
      </w:r>
      <w:r>
        <w:rPr>
          <w:spacing w:val="2"/>
        </w:rPr>
        <w:t xml:space="preserve">не </w:t>
      </w:r>
      <w:r>
        <w:t xml:space="preserve">скорости, </w:t>
      </w:r>
      <w:r>
        <w:rPr>
          <w:spacing w:val="-15"/>
        </w:rPr>
        <w:t xml:space="preserve">а </w:t>
      </w:r>
      <w:r>
        <w:t>правильности</w:t>
      </w:r>
      <w:r w:rsidR="00EB7B96">
        <w:t xml:space="preserve"> выполнения упранения</w:t>
      </w:r>
      <w:r>
        <w:t>.</w:t>
      </w:r>
    </w:p>
    <w:p w:rsidR="0051116D" w:rsidRDefault="00EB7B96" w:rsidP="000D781A">
      <w:pPr>
        <w:pStyle w:val="a3"/>
        <w:spacing w:line="276" w:lineRule="auto"/>
        <w:ind w:left="100" w:right="117" w:firstLine="708"/>
        <w:jc w:val="both"/>
      </w:pPr>
      <w:r w:rsidRPr="000D781A">
        <w:rPr>
          <w:i/>
        </w:rPr>
        <w:t>На втором этапе</w:t>
      </w:r>
      <w:r>
        <w:t xml:space="preserve"> совершенствуется техника</w:t>
      </w:r>
      <w:r w:rsidR="0051116D">
        <w:t xml:space="preserve"> выполнения движений, </w:t>
      </w:r>
      <w:r>
        <w:t>постепенно усложняется и наращивается</w:t>
      </w:r>
      <w:r w:rsidR="0051116D">
        <w:t xml:space="preserve"> темп.</w:t>
      </w:r>
    </w:p>
    <w:p w:rsidR="0051116D" w:rsidRDefault="00EB7B96" w:rsidP="000D781A">
      <w:pPr>
        <w:pStyle w:val="a3"/>
        <w:spacing w:line="276" w:lineRule="auto"/>
        <w:ind w:left="100" w:right="116" w:firstLine="708"/>
        <w:jc w:val="both"/>
      </w:pPr>
      <w:r w:rsidRPr="000D781A">
        <w:rPr>
          <w:i/>
        </w:rPr>
        <w:t>На третьем этапе</w:t>
      </w:r>
      <w:r>
        <w:t xml:space="preserve"> используются</w:t>
      </w:r>
      <w:r w:rsidR="0051116D">
        <w:t xml:space="preserve"> знакомые движения в самостоятельной и совместной деятельности.</w:t>
      </w:r>
    </w:p>
    <w:p w:rsidR="000D781A" w:rsidRDefault="00EB7B96" w:rsidP="000D781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EB7B96">
        <w:rPr>
          <w:rFonts w:ascii="Times New Roman" w:hAnsi="Times New Roman" w:cs="Times New Roman"/>
          <w:sz w:val="28"/>
        </w:rPr>
        <w:t xml:space="preserve">           </w:t>
      </w:r>
      <w:r w:rsidR="0051116D" w:rsidRPr="00EB7B96">
        <w:rPr>
          <w:rFonts w:ascii="Times New Roman" w:hAnsi="Times New Roman" w:cs="Times New Roman"/>
          <w:sz w:val="28"/>
        </w:rPr>
        <w:t>В</w:t>
      </w:r>
      <w:r w:rsidR="00094ECA">
        <w:rPr>
          <w:rFonts w:ascii="Times New Roman" w:hAnsi="Times New Roman" w:cs="Times New Roman"/>
          <w:sz w:val="28"/>
        </w:rPr>
        <w:t>оспитатели</w:t>
      </w:r>
      <w:r w:rsidR="00FC5204">
        <w:rPr>
          <w:rFonts w:ascii="Times New Roman" w:hAnsi="Times New Roman" w:cs="Times New Roman"/>
          <w:sz w:val="28"/>
        </w:rPr>
        <w:t xml:space="preserve"> в</w:t>
      </w:r>
      <w:r w:rsidR="00094ECA">
        <w:rPr>
          <w:rFonts w:ascii="Times New Roman" w:hAnsi="Times New Roman" w:cs="Times New Roman"/>
          <w:sz w:val="28"/>
        </w:rPr>
        <w:t xml:space="preserve"> своей работе </w:t>
      </w:r>
      <w:r w:rsidR="000D781A">
        <w:rPr>
          <w:rFonts w:ascii="Times New Roman" w:hAnsi="Times New Roman" w:cs="Times New Roman"/>
          <w:sz w:val="28"/>
        </w:rPr>
        <w:t>могут использовать</w:t>
      </w:r>
      <w:r w:rsidR="00094ECA">
        <w:rPr>
          <w:rFonts w:ascii="Times New Roman" w:hAnsi="Times New Roman" w:cs="Times New Roman"/>
          <w:sz w:val="28"/>
        </w:rPr>
        <w:t xml:space="preserve"> </w:t>
      </w:r>
      <w:r w:rsidRPr="00EB7B96">
        <w:rPr>
          <w:rFonts w:ascii="Times New Roman" w:hAnsi="Times New Roman" w:cs="Times New Roman"/>
          <w:sz w:val="28"/>
        </w:rPr>
        <w:t>лестницу в</w:t>
      </w:r>
      <w:r w:rsidR="0051116D" w:rsidRPr="00EB7B96">
        <w:rPr>
          <w:rFonts w:ascii="Times New Roman" w:hAnsi="Times New Roman" w:cs="Times New Roman"/>
          <w:sz w:val="28"/>
        </w:rPr>
        <w:t xml:space="preserve"> </w:t>
      </w:r>
      <w:r w:rsidRPr="00EB7B96">
        <w:rPr>
          <w:rFonts w:ascii="Times New Roman" w:hAnsi="Times New Roman" w:cs="Times New Roman"/>
          <w:sz w:val="28"/>
        </w:rPr>
        <w:t>физкультминутках, разминках</w:t>
      </w:r>
      <w:r w:rsidR="0051116D" w:rsidRPr="00EB7B96">
        <w:rPr>
          <w:rFonts w:ascii="Times New Roman" w:hAnsi="Times New Roman" w:cs="Times New Roman"/>
          <w:sz w:val="28"/>
        </w:rPr>
        <w:t xml:space="preserve"> (утренняя гимна</w:t>
      </w:r>
      <w:r w:rsidRPr="00EB7B96">
        <w:rPr>
          <w:rFonts w:ascii="Times New Roman" w:hAnsi="Times New Roman" w:cs="Times New Roman"/>
          <w:sz w:val="28"/>
        </w:rPr>
        <w:t>стика, вводная часть ОД), подви</w:t>
      </w:r>
      <w:r>
        <w:rPr>
          <w:rFonts w:ascii="Times New Roman" w:hAnsi="Times New Roman" w:cs="Times New Roman"/>
          <w:sz w:val="28"/>
        </w:rPr>
        <w:t>ж</w:t>
      </w:r>
      <w:r w:rsidRPr="00EB7B96">
        <w:rPr>
          <w:rFonts w:ascii="Times New Roman" w:hAnsi="Times New Roman" w:cs="Times New Roman"/>
          <w:sz w:val="28"/>
        </w:rPr>
        <w:t xml:space="preserve">ных играх, </w:t>
      </w:r>
      <w:r w:rsidR="00094ECA">
        <w:rPr>
          <w:rFonts w:ascii="Times New Roman" w:hAnsi="Times New Roman" w:cs="Times New Roman"/>
          <w:sz w:val="28"/>
        </w:rPr>
        <w:t>на занятиях по математике, развитию речи</w:t>
      </w:r>
      <w:r>
        <w:rPr>
          <w:rFonts w:ascii="Times New Roman" w:hAnsi="Times New Roman" w:cs="Times New Roman"/>
          <w:sz w:val="28"/>
        </w:rPr>
        <w:t xml:space="preserve">, </w:t>
      </w:r>
      <w:r w:rsidR="0051116D" w:rsidRPr="00EB7B96">
        <w:rPr>
          <w:rFonts w:ascii="Times New Roman" w:hAnsi="Times New Roman" w:cs="Times New Roman"/>
          <w:sz w:val="28"/>
        </w:rPr>
        <w:t>для р</w:t>
      </w:r>
      <w:r w:rsidRPr="00EB7B96">
        <w:rPr>
          <w:rFonts w:ascii="Times New Roman" w:hAnsi="Times New Roman" w:cs="Times New Roman"/>
          <w:sz w:val="28"/>
        </w:rPr>
        <w:t>азвития основных видов движений</w:t>
      </w:r>
      <w:r>
        <w:rPr>
          <w:rFonts w:ascii="Times New Roman" w:hAnsi="Times New Roman" w:cs="Times New Roman"/>
          <w:sz w:val="28"/>
        </w:rPr>
        <w:t xml:space="preserve"> (физкультура)</w:t>
      </w:r>
      <w:r w:rsidRPr="00EB7B96">
        <w:rPr>
          <w:rFonts w:ascii="Times New Roman" w:hAnsi="Times New Roman" w:cs="Times New Roman"/>
          <w:sz w:val="28"/>
        </w:rPr>
        <w:t>.</w:t>
      </w:r>
      <w:r w:rsidR="000D781A" w:rsidRPr="000D781A">
        <w:rPr>
          <w:rFonts w:ascii="Times New Roman" w:hAnsi="Times New Roman" w:cs="Times New Roman"/>
          <w:b/>
          <w:sz w:val="28"/>
        </w:rPr>
        <w:t xml:space="preserve"> </w:t>
      </w:r>
    </w:p>
    <w:p w:rsidR="000D781A" w:rsidRDefault="00872097" w:rsidP="000D781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4 слайд. </w:t>
      </w:r>
      <w:r w:rsidR="000D781A">
        <w:rPr>
          <w:rFonts w:ascii="Times New Roman" w:hAnsi="Times New Roman" w:cs="Times New Roman"/>
          <w:b/>
          <w:sz w:val="28"/>
        </w:rPr>
        <w:t>Практическая часть:</w:t>
      </w:r>
    </w:p>
    <w:p w:rsidR="000D781A" w:rsidRDefault="000D781A" w:rsidP="000D781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Раздаю всем присутствующим на отдельных листочках упражнения (10 упр.):</w:t>
      </w:r>
    </w:p>
    <w:p w:rsidR="001B03C7" w:rsidRDefault="000D781A" w:rsidP="000D781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Предлагаю вам всем разобрать по одному упражнению. Внимательно прочитайте задание </w:t>
      </w:r>
      <w:proofErr w:type="gramStart"/>
      <w:r>
        <w:rPr>
          <w:rFonts w:ascii="Times New Roman" w:hAnsi="Times New Roman" w:cs="Times New Roman"/>
          <w:sz w:val="28"/>
        </w:rPr>
        <w:t>и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1B03C7">
        <w:rPr>
          <w:rFonts w:ascii="Times New Roman" w:hAnsi="Times New Roman" w:cs="Times New Roman"/>
          <w:sz w:val="28"/>
        </w:rPr>
        <w:t>начиная по порядку попытайтесь воспроизвести на его практике.</w:t>
      </w:r>
    </w:p>
    <w:p w:rsidR="000D781A" w:rsidRDefault="001B03C7" w:rsidP="000D781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(После каждого выполненного упражнения идет показ видео на слайде данного упражнения или его более сложного варианта, выполненного ребенком.</w:t>
      </w:r>
      <w:r w:rsidR="00872097">
        <w:rPr>
          <w:rFonts w:ascii="Times New Roman" w:hAnsi="Times New Roman" w:cs="Times New Roman"/>
          <w:sz w:val="28"/>
        </w:rPr>
        <w:t xml:space="preserve"> </w:t>
      </w:r>
      <w:proofErr w:type="gramStart"/>
      <w:r w:rsidR="00872097" w:rsidRPr="00872097">
        <w:rPr>
          <w:rFonts w:ascii="Times New Roman" w:hAnsi="Times New Roman" w:cs="Times New Roman"/>
          <w:b/>
          <w:sz w:val="28"/>
        </w:rPr>
        <w:t>Слайд 4 - 13</w:t>
      </w:r>
      <w:r>
        <w:rPr>
          <w:rFonts w:ascii="Times New Roman" w:hAnsi="Times New Roman" w:cs="Times New Roman"/>
          <w:sz w:val="28"/>
        </w:rPr>
        <w:t>)</w:t>
      </w:r>
      <w:r w:rsidR="000D781A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872097" w:rsidRDefault="00872097" w:rsidP="000D781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Слайд 14. </w:t>
      </w:r>
      <w:r>
        <w:rPr>
          <w:rFonts w:ascii="Times New Roman" w:hAnsi="Times New Roman" w:cs="Times New Roman"/>
          <w:sz w:val="28"/>
        </w:rPr>
        <w:t xml:space="preserve">А сейчас я предлагаю поиграть в игру на развитие связной речи «Что сначала, что потом» (на примере сказки «Маша и медведь»). </w:t>
      </w:r>
    </w:p>
    <w:p w:rsidR="001B03C7" w:rsidRDefault="00872097" w:rsidP="000D781A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Слайд 15. </w:t>
      </w:r>
      <w:r w:rsidR="001B03C7">
        <w:rPr>
          <w:rFonts w:ascii="Times New Roman" w:hAnsi="Times New Roman" w:cs="Times New Roman"/>
          <w:sz w:val="28"/>
        </w:rPr>
        <w:t xml:space="preserve">Спасибо за внимание! </w:t>
      </w:r>
    </w:p>
    <w:p w:rsidR="00094ECA" w:rsidRPr="00EB7B96" w:rsidRDefault="001B03C7" w:rsidP="00872097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Раздаю букле</w:t>
      </w:r>
      <w:bookmarkStart w:id="0" w:name="_GoBack"/>
      <w:bookmarkEnd w:id="0"/>
      <w:r w:rsidR="00872097">
        <w:rPr>
          <w:rFonts w:ascii="Times New Roman" w:hAnsi="Times New Roman" w:cs="Times New Roman"/>
          <w:sz w:val="28"/>
        </w:rPr>
        <w:t>ты.</w:t>
      </w:r>
    </w:p>
    <w:sectPr w:rsidR="00094ECA" w:rsidRPr="00EB7B96" w:rsidSect="00384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3EF6"/>
    <w:multiLevelType w:val="multilevel"/>
    <w:tmpl w:val="571AF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385A42"/>
    <w:multiLevelType w:val="multilevel"/>
    <w:tmpl w:val="A8868DE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16D"/>
    <w:rsid w:val="000366B6"/>
    <w:rsid w:val="00094ECA"/>
    <w:rsid w:val="000D781A"/>
    <w:rsid w:val="001B03C7"/>
    <w:rsid w:val="001B05BB"/>
    <w:rsid w:val="00235CEE"/>
    <w:rsid w:val="002E51A8"/>
    <w:rsid w:val="00384C60"/>
    <w:rsid w:val="0051116D"/>
    <w:rsid w:val="005E3A57"/>
    <w:rsid w:val="00684A4A"/>
    <w:rsid w:val="00870F59"/>
    <w:rsid w:val="00872097"/>
    <w:rsid w:val="00AE6174"/>
    <w:rsid w:val="00D5275A"/>
    <w:rsid w:val="00EB7B96"/>
    <w:rsid w:val="00FC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11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1116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94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EC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1B0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2020-09-16T04:09:00Z</cp:lastPrinted>
  <dcterms:created xsi:type="dcterms:W3CDTF">2020-09-15T14:03:00Z</dcterms:created>
  <dcterms:modified xsi:type="dcterms:W3CDTF">2021-04-05T04:57:00Z</dcterms:modified>
</cp:coreProperties>
</file>